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</w:p>
    <w:tbl>
      <w:tblPr>
        <w:tblW w:w="920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204"/>
      </w:tblGrid>
      <w:tr>
        <w:tblPrEx>
          <w:shd w:val="clear" w:color="auto" w:fill="ced7e7"/>
        </w:tblPrEx>
        <w:trPr>
          <w:trHeight w:val="1060" w:hRule="atLeast"/>
        </w:trPr>
        <w:tc>
          <w:tcPr>
            <w:tcW w:type="dxa" w:w="92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2" w:after="2"/>
              <w:rPr>
                <w:rFonts w:ascii="Helvetica Neue Thin" w:cs="Helvetica Neue Thin" w:hAnsi="Helvetica Neue Thin" w:eastAsia="Helvetica Neue Thin"/>
                <w:sz w:val="22"/>
                <w:szCs w:val="22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Am 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Schlauberge 4</w:t>
            </w:r>
          </w:p>
          <w:p>
            <w:pPr>
              <w:pStyle w:val="Standard"/>
              <w:bidi w:val="0"/>
              <w:spacing w:before="2" w:after="2"/>
              <w:ind w:left="0" w:right="0" w:firstLine="0"/>
              <w:jc w:val="left"/>
              <w:rPr>
                <w:rFonts w:ascii="Helvetica Neue Thin" w:cs="Helvetica Neue Thin" w:hAnsi="Helvetica Neue Thin" w:eastAsia="Helvetica Neue Thin"/>
                <w:sz w:val="22"/>
                <w:szCs w:val="22"/>
                <w:rtl w:val="0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55555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 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Wei</w:t>
            </w:r>
            <w:r>
              <w:rPr>
                <w:rFonts w:ascii="Helvetica Neue Thin" w:hAnsi="Helvetica Neue Thin" w:hint="default"/>
                <w:sz w:val="22"/>
                <w:szCs w:val="22"/>
                <w:rtl w:val="0"/>
                <w:lang w:val="de-DE"/>
              </w:rPr>
              <w:t>ß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en</w:t>
            </w:r>
          </w:p>
          <w:p>
            <w:pPr>
              <w:pStyle w:val="Standard"/>
              <w:bidi w:val="0"/>
              <w:spacing w:before="2" w:after="2"/>
              <w:ind w:left="0" w:right="0" w:firstLine="0"/>
              <w:jc w:val="left"/>
              <w:rPr>
                <w:rFonts w:ascii="Helvetica Neue Thin" w:cs="Helvetica Neue Thin" w:hAnsi="Helvetica Neue Thin" w:eastAsia="Helvetica Neue Thin"/>
                <w:sz w:val="22"/>
                <w:szCs w:val="22"/>
                <w:rtl w:val="0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Tel. </w:t>
              <w:tab/>
              <w:t>01234 / 567 890 00</w:t>
            </w:r>
          </w:p>
          <w:p>
            <w:pPr>
              <w:pStyle w:val="Standard"/>
              <w:bidi w:val="0"/>
              <w:spacing w:before="2" w:after="2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 xml:space="preserve">Mail: </w:t>
              <w:tab/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michelle.meier</w:t>
            </w:r>
            <w:r>
              <w:rPr>
                <w:rFonts w:ascii="Helvetica Neue Thin" w:hAnsi="Helvetica Neue Thin"/>
                <w:sz w:val="22"/>
                <w:szCs w:val="22"/>
                <w:rtl w:val="0"/>
                <w:lang w:val="de-DE"/>
              </w:rPr>
              <w:t>@mail.de</w:t>
            </w:r>
          </w:p>
        </w:tc>
      </w:tr>
      <w:tr>
        <w:tblPrEx>
          <w:shd w:val="clear" w:color="auto" w:fill="ced7e7"/>
        </w:tblPrEx>
        <w:trPr>
          <w:trHeight w:val="210" w:hRule="atLeast"/>
        </w:trPr>
        <w:tc>
          <w:tcPr>
            <w:tcW w:type="dxa" w:w="920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Standard"/>
        <w:widowControl w:val="0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spacing w:before="2" w:after="2"/>
        <w:jc w:val="right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Konsaltingen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, 1.Dezember 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2020</w:t>
      </w:r>
    </w:p>
    <w:p>
      <w:pPr>
        <w:pStyle w:val="Standard"/>
        <w:spacing w:before="2" w:after="2"/>
        <w:rPr>
          <w:rFonts w:ascii="Helvetica Neue Bold Condensed" w:cs="Helvetica Neue Bold Condensed" w:hAnsi="Helvetica Neue Bold Condensed" w:eastAsia="Helvetica Neue Bold Condensed"/>
          <w:sz w:val="26"/>
          <w:szCs w:val="26"/>
        </w:rPr>
      </w:pPr>
      <w:r>
        <w:rPr>
          <w:rFonts w:ascii="Helvetica Neue Bold Condensed" w:hAnsi="Helvetica Neue Bold Condensed"/>
          <w:sz w:val="26"/>
          <w:szCs w:val="26"/>
          <w:rtl w:val="0"/>
          <w:lang w:val="de-DE"/>
        </w:rPr>
        <w:t>Firma</w:t>
      </w:r>
      <w:r>
        <w:rPr>
          <w:rFonts w:ascii="Helvetica Neue Bold Condensed" w:hAnsi="Helvetica Neue Bold Condensed"/>
          <w:sz w:val="26"/>
          <w:szCs w:val="26"/>
          <w:rtl w:val="0"/>
          <w:lang w:val="de-DE"/>
        </w:rPr>
        <w:t xml:space="preserve"> GmbH</w:t>
      </w: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Herr Theo Tunichtgut</w:t>
      </w: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Allee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 1</w:t>
      </w: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12345 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Ort</w:t>
      </w: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</w:p>
    <w:tbl>
      <w:tblPr>
        <w:tblW w:w="751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76"/>
        <w:gridCol w:w="6237"/>
      </w:tblGrid>
      <w:tr>
        <w:tblPrEx>
          <w:shd w:val="clear" w:color="auto" w:fill="ced7e7"/>
        </w:tblPrEx>
        <w:trPr>
          <w:trHeight w:val="540" w:hRule="atLeast"/>
        </w:trPr>
        <w:tc>
          <w:tcPr>
            <w:tcW w:type="dxa" w:w="1276"/>
            <w:tcBorders>
              <w:top w:val="nil"/>
              <w:left w:val="nil"/>
              <w:bottom w:val="nil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237"/>
            <w:tcBorders>
              <w:top w:val="nil"/>
              <w:left w:val="nil"/>
              <w:bottom w:val="nil"/>
              <w:right w:val="nil"/>
            </w:tcBorders>
            <w:shd w:val="clear" w:color="auto" w:fill="4bacc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andard"/>
              <w:spacing w:before="2" w:after="2"/>
              <w:rPr>
                <w:rFonts w:ascii="Helvetica Neue Bold Condensed" w:cs="Helvetica Neue Bold Condensed" w:hAnsi="Helvetica Neue Bold Condensed" w:eastAsia="Helvetica Neue Bold Condensed"/>
                <w:sz w:val="8"/>
                <w:szCs w:val="8"/>
                <w:lang w:val="de-DE"/>
              </w:rPr>
            </w:pPr>
          </w:p>
          <w:p>
            <w:pPr>
              <w:pStyle w:val="Standard"/>
              <w:bidi w:val="0"/>
              <w:spacing w:before="2" w:after="2"/>
              <w:ind w:left="0" w:right="0" w:firstLine="0"/>
              <w:jc w:val="left"/>
              <w:rPr>
                <w:rFonts w:ascii="Helvetica Neue Bold Condensed" w:cs="Helvetica Neue Bold Condensed" w:hAnsi="Helvetica Neue Bold Condensed" w:eastAsia="Helvetica Neue Bold Condensed"/>
                <w:sz w:val="30"/>
                <w:szCs w:val="30"/>
                <w:rtl w:val="0"/>
              </w:rPr>
            </w:pPr>
            <w:r>
              <w:rPr>
                <w:rFonts w:ascii="Helvetica Neue Bold Condensed" w:hAnsi="Helvetica Neue Bold Condensed"/>
                <w:sz w:val="30"/>
                <w:szCs w:val="30"/>
                <w:rtl w:val="0"/>
                <w:lang w:val="de-DE"/>
              </w:rPr>
              <w:t>Bewerbung als Senior Consultant Customer Care</w:t>
            </w:r>
          </w:p>
          <w:p>
            <w:pPr>
              <w:pStyle w:val="Standard"/>
              <w:bidi w:val="0"/>
              <w:spacing w:before="2" w:after="2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 Neue Bold Condensed" w:hAnsi="Helvetica Neue Bold Condensed"/>
                <w:sz w:val="8"/>
                <w:szCs w:val="8"/>
                <w:rtl w:val="0"/>
                <w:lang w:val="de-DE"/>
              </w:rPr>
              <w:t xml:space="preserve"> </w:t>
            </w:r>
          </w:p>
        </w:tc>
      </w:tr>
    </w:tbl>
    <w:p>
      <w:pPr>
        <w:pStyle w:val="Standard"/>
        <w:widowControl w:val="0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Sehr geehrte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r Herr Tunichtgut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,</w:t>
      </w: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seit 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20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 Jahren bin ich 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national wie international im Einsatz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, um Kundendienste zu optimieren und 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professionelle 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Custo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mer-Care-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Strukturen aufzubauen. 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Zugute kommt mir dabei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, dass ich 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vier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 Sprachen verhandlungssicher 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in Wort und Schrift 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beherrsche.</w:t>
      </w: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Bei meinem letzten Arbeitgeber ist es mir gelungen, die Qualit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ä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t der Kundenbetreuung so zu optimieren, dass die Reklamations- und R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ü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cktrittquote um 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25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 Prozent gesenkt und der Umsatzerl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ö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s um 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22,5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 Millionen 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Euro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 gesteigert werden konnte. Ein von mir 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initiiertes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 Bonusprogramm brachte dem Unternehmen 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90.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000 zus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ä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tzliche Kunden. </w:t>
      </w: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Diese Erfolgsstory w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ü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rde ich gerne fortsetzen 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 xml:space="preserve">– 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in Ihrem Unternehmen, das ich bisher als einen Architekten hervorragender Software f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ü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rs Customer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-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Relationship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-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Management kennenlernen durfte. Ich bin 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ü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berzeugt, dass es mir gemeinsam mit Ihrem Team gelingen wird, Ihr Unternehmen 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als einen der f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ü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hrenden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 Anbieter von Business-Software zu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 positionieren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, indem wir...</w:t>
      </w: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numPr>
          <w:ilvl w:val="0"/>
          <w:numId w:val="2"/>
        </w:numPr>
        <w:bidi w:val="0"/>
        <w:spacing w:before="2"/>
        <w:ind w:right="0"/>
        <w:jc w:val="left"/>
        <w:rPr>
          <w:rFonts w:ascii="Helvetica Neue Thin" w:hAnsi="Helvetica Neue Thin"/>
          <w:sz w:val="22"/>
          <w:szCs w:val="22"/>
          <w:rtl w:val="0"/>
          <w:lang w:val="de-DE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die Vertriebsstrukturen optimieren,</w:t>
      </w:r>
    </w:p>
    <w:p>
      <w:pPr>
        <w:pStyle w:val="Standard"/>
        <w:numPr>
          <w:ilvl w:val="0"/>
          <w:numId w:val="2"/>
        </w:numPr>
        <w:bidi w:val="0"/>
        <w:spacing w:before="2"/>
        <w:ind w:right="0"/>
        <w:jc w:val="left"/>
        <w:rPr>
          <w:rFonts w:ascii="Helvetica Neue Thin" w:hAnsi="Helvetica Neue Thin"/>
          <w:sz w:val="22"/>
          <w:szCs w:val="22"/>
          <w:rtl w:val="0"/>
          <w:lang w:val="de-DE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Friktionen zwischen den Abteilungen minimieren und</w:t>
      </w:r>
    </w:p>
    <w:p>
      <w:pPr>
        <w:pStyle w:val="Standard"/>
        <w:numPr>
          <w:ilvl w:val="0"/>
          <w:numId w:val="2"/>
        </w:numPr>
        <w:bidi w:val="0"/>
        <w:spacing w:before="2"/>
        <w:ind w:right="0"/>
        <w:jc w:val="left"/>
        <w:rPr>
          <w:rFonts w:ascii="Helvetica Neue Thin" w:hAnsi="Helvetica Neue Thin"/>
          <w:sz w:val="22"/>
          <w:szCs w:val="22"/>
          <w:rtl w:val="0"/>
          <w:lang w:val="de-DE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neue Customer Loyality Programs initiieren. </w:t>
      </w: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Meine Gehaltsvorstellungen bewegen sich um die 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100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.000 Euro p.a.. Die genaue Ausgestaltung meiner Verg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ü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tung sollten wir - wie weitere Details - in einem pers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ö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nlichen Gespr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ä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ch abstimmen. </w:t>
      </w: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 xml:space="preserve">Ich freue mich auf eine Einladung und verbleibe bis dahin </w:t>
      </w: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  <w:r>
        <w:rPr>
          <w:rFonts w:ascii="Helvetica Neue Thin" w:hAnsi="Helvetica Neue Thin"/>
          <w:sz w:val="22"/>
          <w:szCs w:val="22"/>
          <w:rtl w:val="0"/>
          <w:lang w:val="de-DE"/>
        </w:rPr>
        <w:t>mit freundlichen Gr</w:t>
      </w:r>
      <w:r>
        <w:rPr>
          <w:rFonts w:ascii="Helvetica Neue Thin" w:hAnsi="Helvetica Neue Thin" w:hint="default"/>
          <w:sz w:val="22"/>
          <w:szCs w:val="22"/>
          <w:rtl w:val="0"/>
          <w:lang w:val="de-DE"/>
        </w:rPr>
        <w:t>üß</w:t>
      </w:r>
      <w:r>
        <w:rPr>
          <w:rFonts w:ascii="Helvetica Neue Thin" w:hAnsi="Helvetica Neue Thin"/>
          <w:sz w:val="22"/>
          <w:szCs w:val="22"/>
          <w:rtl w:val="0"/>
          <w:lang w:val="de-DE"/>
        </w:rPr>
        <w:t>en</w:t>
      </w:r>
    </w:p>
    <w:p>
      <w:pPr>
        <w:pStyle w:val="Standard"/>
        <w:spacing w:before="2" w:after="2"/>
        <w:rPr>
          <w:rFonts w:ascii="Helvetica Neue Thin" w:cs="Helvetica Neue Thin" w:hAnsi="Helvetica Neue Thin" w:eastAsia="Helvetica Neue Thin"/>
          <w:sz w:val="22"/>
          <w:szCs w:val="22"/>
        </w:rPr>
      </w:pPr>
    </w:p>
    <w:p>
      <w:pPr>
        <w:pStyle w:val="Standard"/>
        <w:spacing w:before="2" w:after="2"/>
        <w:rPr>
          <w:rFonts w:ascii="Edwardian Script ITC" w:cs="Edwardian Script ITC" w:hAnsi="Edwardian Script ITC" w:eastAsia="Edwardian Script ITC"/>
          <w:sz w:val="56"/>
          <w:szCs w:val="56"/>
        </w:rPr>
      </w:pPr>
      <w:r>
        <w:rPr>
          <w:rFonts w:ascii="Edwardian Script ITC" w:hAnsi="Edwardian Script ITC"/>
          <w:sz w:val="56"/>
          <w:szCs w:val="56"/>
          <w:rtl w:val="0"/>
          <w:lang w:val="de-DE"/>
        </w:rPr>
        <w:t>Michelle Meier</w:t>
      </w:r>
    </w:p>
    <w:p>
      <w:pPr>
        <w:pStyle w:val="Standard"/>
        <w:spacing w:before="2" w:after="2"/>
      </w:pPr>
      <w:r>
        <w:rPr>
          <w:rFonts w:ascii="Helvetica" w:cs="Helvetica" w:hAnsi="Helvetica" w:eastAsia="Helvetica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1418" w:bottom="1134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 Bold Condensed">
    <w:charset w:val="00"/>
    <w:family w:val="roman"/>
    <w:pitch w:val="default"/>
  </w:font>
  <w:font w:name="Helvetica Neue">
    <w:charset w:val="00"/>
    <w:family w:val="roman"/>
    <w:pitch w:val="default"/>
  </w:font>
  <w:font w:name="Helvetica Neue Thin">
    <w:charset w:val="00"/>
    <w:family w:val="roman"/>
    <w:pitch w:val="default"/>
  </w:font>
  <w:font w:name="Wingdings">
    <w:charset w:val="00"/>
    <w:family w:val="roman"/>
    <w:pitch w:val="default"/>
  </w:font>
  <w:font w:name="Edwardian Script ITC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andard"/>
      <w:bidi w:val="0"/>
      <w:spacing w:before="2" w:after="2"/>
      <w:ind w:left="0" w:right="0" w:firstLine="0"/>
      <w:jc w:val="left"/>
      <w:rPr>
        <w:rFonts w:ascii="Helvetica Neue Bold Condensed" w:hAnsi="Helvetica Neue Bold Condensed"/>
        <w:sz w:val="8"/>
        <w:szCs w:val="8"/>
        <w:rtl w:val="0"/>
      </w:rPr>
    </w:pPr>
    <w:r>
      <w:rPr>
        <w:rFonts w:ascii="Helvetica Neue Bold Condensed" w:hAnsi="Helvetica Neue Bold Condensed"/>
        <w:sz w:val="8"/>
        <w:szCs w:val="8"/>
      </w:rPr>
      <w:tab/>
    </w:r>
  </w:p>
  <w:p>
    <w:pPr>
      <w:pStyle w:val="Standard"/>
      <w:bidi w:val="0"/>
      <w:spacing w:before="2" w:after="2"/>
      <w:ind w:left="0" w:right="0" w:firstLine="0"/>
      <w:jc w:val="left"/>
      <w:rPr>
        <w:rFonts w:ascii="Helvetica Neue Bold Condensed" w:cs="Helvetica Neue Bold Condensed" w:hAnsi="Helvetica Neue Bold Condensed" w:eastAsia="Helvetica Neue Bold Condensed"/>
        <w:sz w:val="30"/>
        <w:szCs w:val="30"/>
        <w:rtl w:val="0"/>
      </w:rPr>
    </w:pPr>
    <w:r>
      <w:rPr>
        <w:rFonts w:ascii="Helvetica Neue Bold Condensed" w:hAnsi="Helvetica Neue Bold Condensed"/>
        <w:sz w:val="30"/>
        <w:szCs w:val="30"/>
        <w:rtl w:val="0"/>
        <w:lang w:val="de-DE"/>
      </w:rPr>
      <w:t>Michelle Meier</w:t>
    </w:r>
  </w:p>
  <w:p>
    <w:pPr>
      <w:pStyle w:val="Standard"/>
      <w:bidi w:val="0"/>
      <w:spacing w:before="2" w:after="2"/>
      <w:ind w:left="0" w:right="0" w:firstLine="0"/>
      <w:jc w:val="left"/>
      <w:rPr>
        <w:rtl w:val="0"/>
      </w:rPr>
    </w:pPr>
    <w:r>
      <w:rPr>
        <w:rFonts w:ascii="Helvetica Neue Bold Condensed" w:hAnsi="Helvetica Neue Bold Condensed"/>
        <w:sz w:val="8"/>
        <w:szCs w:val="8"/>
        <w:rtl w:val="0"/>
        <w:lang w:val="de-DE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bullet"/>
      <w:suff w:val="tab"/>
      <w:lvlText w:val="➔"/>
      <w:lvlJc w:val="left"/>
      <w:pPr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